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6AC41" w14:textId="675DF868" w:rsidR="00BA509C" w:rsidRPr="0067538D" w:rsidRDefault="00FD1EE4" w:rsidP="00BA509C">
      <w:pPr>
        <w:spacing w:line="276" w:lineRule="auto"/>
        <w:rPr>
          <w:rFonts w:ascii="Avenir Next LT Pro" w:hAnsi="Avenir Next LT Pro"/>
          <w:b/>
          <w:bCs/>
          <w:sz w:val="40"/>
          <w:szCs w:val="40"/>
        </w:rPr>
      </w:pPr>
      <w:r>
        <w:rPr>
          <w:rFonts w:ascii="Avenir Next LT Pro" w:hAnsi="Avenir Next LT Pro"/>
          <w:b/>
          <w:bCs/>
          <w:sz w:val="40"/>
          <w:szCs w:val="40"/>
        </w:rPr>
        <w:t>C</w:t>
      </w:r>
      <w:r w:rsidR="00BA509C" w:rsidRPr="0067538D">
        <w:rPr>
          <w:rFonts w:ascii="Avenir Next LT Pro" w:hAnsi="Avenir Next LT Pro"/>
          <w:b/>
          <w:bCs/>
          <w:sz w:val="40"/>
          <w:szCs w:val="40"/>
        </w:rPr>
        <w:t xml:space="preserve">ommunicatiekaart van </w:t>
      </w:r>
      <w:r w:rsidR="00BA509C">
        <w:rPr>
          <w:rFonts w:ascii="Avenir Next LT Pro" w:hAnsi="Avenir Next LT Pro"/>
          <w:b/>
          <w:bCs/>
          <w:sz w:val="40"/>
          <w:szCs w:val="40"/>
        </w:rPr>
        <w:t xml:space="preserve">: </w:t>
      </w:r>
    </w:p>
    <w:p w14:paraId="478AF269" w14:textId="77777777" w:rsidR="00BA509C" w:rsidRPr="0067538D" w:rsidRDefault="00BA509C" w:rsidP="00BA509C">
      <w:pPr>
        <w:spacing w:line="276" w:lineRule="auto"/>
        <w:rPr>
          <w:rFonts w:ascii="Avenir Next LT Pro" w:hAnsi="Avenir Next LT Pro"/>
        </w:rPr>
      </w:pPr>
      <w:r w:rsidRPr="0067538D">
        <w:rPr>
          <w:rFonts w:ascii="Avenir Next LT Pro" w:hAnsi="Avenir Next LT Pro"/>
          <w:noProof/>
        </w:rPr>
        <mc:AlternateContent>
          <mc:Choice Requires="wps">
            <w:drawing>
              <wp:anchor distT="0" distB="0" distL="114300" distR="114300" simplePos="0" relativeHeight="251661315" behindDoc="0" locked="0" layoutInCell="1" allowOverlap="1" wp14:anchorId="3DF954F4" wp14:editId="213CE02C">
                <wp:simplePos x="0" y="0"/>
                <wp:positionH relativeFrom="column">
                  <wp:posOffset>-176464</wp:posOffset>
                </wp:positionH>
                <wp:positionV relativeFrom="paragraph">
                  <wp:posOffset>173781</wp:posOffset>
                </wp:positionV>
                <wp:extent cx="6410325" cy="4572000"/>
                <wp:effectExtent l="0" t="0" r="28575" b="19050"/>
                <wp:wrapNone/>
                <wp:docPr id="1678955968" name="Rechthoek: afgeronde hoeken 16789559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0325" cy="4572000"/>
                        </a:xfrm>
                        <a:prstGeom prst="roundRect">
                          <a:avLst>
                            <a:gd name="adj" fmla="val 10452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4D7E5" w14:textId="77777777" w:rsidR="0049114B" w:rsidRPr="002E3F74" w:rsidRDefault="0049114B" w:rsidP="0049114B">
                            <w:pPr>
                              <w:spacing w:line="276" w:lineRule="auto"/>
                              <w:ind w:left="720" w:hanging="360"/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sz w:val="24"/>
                                <w:szCs w:val="24"/>
                              </w:rPr>
                              <w:t>Iemand met TOS (taalontwikkelingsstoornis)…</w:t>
                            </w:r>
                          </w:p>
                          <w:p w14:paraId="58FB2150" w14:textId="77777777" w:rsidR="0049114B" w:rsidRDefault="0049114B" w:rsidP="0049114B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heeft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moeite met taal. 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Het is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</w:t>
                            </w:r>
                            <w:r w:rsidRPr="008F1F9A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moeilijk om taal te begrijpen, om te 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communiceren</w:t>
                            </w:r>
                            <w:r w:rsidRPr="008F1F9A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of allebei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</w:p>
                          <w:p w14:paraId="3539F1F3" w14:textId="77777777" w:rsidR="0049114B" w:rsidRDefault="0049114B" w:rsidP="0049114B">
                            <w:pPr>
                              <w:pStyle w:val="Geenafstand"/>
                              <w:spacing w:line="276" w:lineRule="auto"/>
                              <w:ind w:left="720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</w:p>
                          <w:p w14:paraId="0B03C2BC" w14:textId="77777777" w:rsidR="0049114B" w:rsidRDefault="0049114B" w:rsidP="0049114B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heeft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ook vaak problemen met </w:t>
                            </w:r>
                            <w:r w:rsidRPr="008F1F9A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aandacht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en </w:t>
                            </w:r>
                            <w:r w:rsidRPr="008F1F9A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geheugen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</w:p>
                          <w:p w14:paraId="2A525667" w14:textId="77777777" w:rsidR="0049114B" w:rsidRDefault="0049114B" w:rsidP="0049114B">
                            <w:pPr>
                              <w:pStyle w:val="Lijstalinea"/>
                              <w:rPr>
                                <w:rFonts w:ascii="Mangal" w:hAnsi="Mangal" w:cs="Mangal"/>
                                <w:sz w:val="20"/>
                                <w:szCs w:val="20"/>
                              </w:rPr>
                            </w:pPr>
                          </w:p>
                          <w:p w14:paraId="33C9786C" w14:textId="77777777" w:rsidR="0049114B" w:rsidRPr="008F1F9A" w:rsidRDefault="0049114B" w:rsidP="0049114B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begrijpt de dingen die ze horen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soms te laat of verkeerd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(verwerkingsproblemen)</w:t>
                            </w:r>
                            <w:r w:rsidRPr="008F1F9A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br/>
                            </w:r>
                          </w:p>
                          <w:p w14:paraId="531D9A41" w14:textId="77777777" w:rsidR="0049114B" w:rsidRPr="002E3F74" w:rsidRDefault="0049114B" w:rsidP="0049114B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v</w:t>
                            </w:r>
                            <w:r w:rsidRPr="00AD1153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ind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t</w:t>
                            </w:r>
                            <w:r w:rsidRPr="00AD1153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het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p</w:t>
                            </w:r>
                            <w:r w:rsidRPr="00BD3946">
                              <w:rPr>
                                <w:rFonts w:ascii="Mangal" w:hAnsi="Mangal" w:cs="Mangal"/>
                                <w:b/>
                                <w:bCs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lannen, organiseren, concentreren en wisselen tussen taken</w:t>
                            </w:r>
                            <w:r w:rsidRPr="005D2EA6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extra lastig</w:t>
                            </w:r>
                            <w:r w:rsidRPr="005D2EA6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(executieve functies)</w:t>
                            </w:r>
                            <w:r w:rsidRPr="002E3F74">
                              <w:rPr>
                                <w:rFonts w:ascii="Mangal" w:hAnsi="Mangal" w:cs="Mangal"/>
                                <w:kern w:val="2"/>
                                <w:sz w:val="20"/>
                                <w:szCs w:val="20"/>
                                <w14:ligatures w14:val="standardContextual"/>
                              </w:rPr>
                              <w:t>.</w:t>
                            </w:r>
                          </w:p>
                          <w:p w14:paraId="31B39358" w14:textId="77777777" w:rsidR="0049114B" w:rsidRPr="002E3F74" w:rsidRDefault="0049114B" w:rsidP="0049114B">
                            <w:pPr>
                              <w:pStyle w:val="Lijstalinea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12867BE" w14:textId="77777777" w:rsidR="0049114B" w:rsidRPr="002E3F74" w:rsidRDefault="0049114B" w:rsidP="0049114B">
                            <w:pPr>
                              <w:pStyle w:val="Geenafstand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>vindt het lastig om te bedenken</w:t>
                            </w:r>
                            <w:r>
                              <w:rPr>
                                <w:rFonts w:ascii="Mangal" w:hAnsi="Mangal" w:cs="Mangal"/>
                                <w:b/>
                                <w:sz w:val="20"/>
                                <w:szCs w:val="20"/>
                              </w:rPr>
                              <w:t xml:space="preserve"> wat de ander denkt en voelt </w:t>
                            </w:r>
                            <w:r w:rsidRPr="00AD1153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>(Theory of Mind)</w:t>
                            </w:r>
                            <w:r w:rsidRPr="002E3F74">
                              <w:rPr>
                                <w:rFonts w:ascii="Mangal" w:hAnsi="Mangal" w:cs="Mangal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6D3718E" w14:textId="77777777" w:rsidR="00BA509C" w:rsidRDefault="00BA509C" w:rsidP="00BA50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954F4" id="Rechthoek: afgeronde hoeken 1678955968" o:spid="_x0000_s1026" style="position:absolute;margin-left:-13.9pt;margin-top:13.7pt;width:504.75pt;height:5in;z-index: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85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" fillcolor="#e2efd9 [665]" strokecolor="#70ad47 [3209]" strokeweight=".5pt">
                <v:stroke joinstyle="miter"/>
                <v:textbox>
                  <w:txbxContent>
                    <w:p w14:paraId="12A4D7E5" w14:textId="77777777" w:rsidR="0049114B" w:rsidRPr="002E3F74" w:rsidRDefault="0049114B" w:rsidP="0049114B">
                      <w:pPr>
                        <w:spacing w:line="276" w:lineRule="auto"/>
                        <w:ind w:left="720" w:hanging="360"/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angal" w:hAnsi="Mangal" w:cs="Mangal"/>
                          <w:b/>
                          <w:bCs/>
                          <w:sz w:val="24"/>
                          <w:szCs w:val="24"/>
                        </w:rPr>
                        <w:t>Iemand met TOS (taalontwikkelingsstoornis)…</w:t>
                      </w:r>
                    </w:p>
                    <w:p w14:paraId="58FB2150" w14:textId="77777777" w:rsidR="0049114B" w:rsidRDefault="0049114B" w:rsidP="0049114B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heeft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moeite met taal. 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Het is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</w:t>
                      </w:r>
                      <w:r w:rsidRPr="008F1F9A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moeilijk om taal te begrijpen, om te </w:t>
                      </w:r>
                      <w:r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communiceren</w:t>
                      </w:r>
                      <w:r w:rsidRPr="008F1F9A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of allebei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</w:p>
                    <w:p w14:paraId="3539F1F3" w14:textId="77777777" w:rsidR="0049114B" w:rsidRDefault="0049114B" w:rsidP="0049114B">
                      <w:pPr>
                        <w:pStyle w:val="Geenafstand"/>
                        <w:spacing w:line="276" w:lineRule="auto"/>
                        <w:ind w:left="720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</w:p>
                    <w:p w14:paraId="0B03C2BC" w14:textId="77777777" w:rsidR="0049114B" w:rsidRDefault="0049114B" w:rsidP="0049114B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heeft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ook vaak problemen met </w:t>
                      </w:r>
                      <w:r w:rsidRPr="008F1F9A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aandacht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en </w:t>
                      </w:r>
                      <w:r w:rsidRPr="008F1F9A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geheugen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</w:p>
                    <w:p w14:paraId="2A525667" w14:textId="77777777" w:rsidR="0049114B" w:rsidRDefault="0049114B" w:rsidP="0049114B">
                      <w:pPr>
                        <w:pStyle w:val="Lijstalinea"/>
                        <w:rPr>
                          <w:rFonts w:ascii="Mangal" w:hAnsi="Mangal" w:cs="Mangal"/>
                          <w:sz w:val="20"/>
                          <w:szCs w:val="20"/>
                        </w:rPr>
                      </w:pPr>
                    </w:p>
                    <w:p w14:paraId="33C9786C" w14:textId="77777777" w:rsidR="0049114B" w:rsidRPr="008F1F9A" w:rsidRDefault="0049114B" w:rsidP="0049114B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</w:pP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begrijpt de dingen die ze horen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soms te laat of verkeerd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(verwerkingsproblemen)</w:t>
                      </w:r>
                      <w:r w:rsidRPr="008F1F9A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br/>
                      </w:r>
                    </w:p>
                    <w:p w14:paraId="531D9A41" w14:textId="77777777" w:rsidR="0049114B" w:rsidRPr="002E3F74" w:rsidRDefault="0049114B" w:rsidP="0049114B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v</w:t>
                      </w:r>
                      <w:r w:rsidRPr="00AD1153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ind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t</w:t>
                      </w:r>
                      <w:r w:rsidRPr="00AD1153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het</w:t>
                      </w:r>
                      <w:r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p</w:t>
                      </w:r>
                      <w:r w:rsidRPr="00BD3946">
                        <w:rPr>
                          <w:rFonts w:ascii="Mangal" w:hAnsi="Mangal" w:cs="Mangal"/>
                          <w:b/>
                          <w:bCs/>
                          <w:kern w:val="2"/>
                          <w:sz w:val="20"/>
                          <w:szCs w:val="20"/>
                          <w14:ligatures w14:val="standardContextual"/>
                        </w:rPr>
                        <w:t>lannen, organiseren, concentreren en wisselen tussen taken</w:t>
                      </w:r>
                      <w:r w:rsidRPr="005D2EA6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extra lastig</w:t>
                      </w:r>
                      <w:r w:rsidRPr="005D2EA6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(executieve functies)</w:t>
                      </w:r>
                      <w:r w:rsidRPr="002E3F74">
                        <w:rPr>
                          <w:rFonts w:ascii="Mangal" w:hAnsi="Mangal" w:cs="Mangal"/>
                          <w:kern w:val="2"/>
                          <w:sz w:val="20"/>
                          <w:szCs w:val="20"/>
                          <w14:ligatures w14:val="standardContextual"/>
                        </w:rPr>
                        <w:t>.</w:t>
                      </w:r>
                    </w:p>
                    <w:p w14:paraId="31B39358" w14:textId="77777777" w:rsidR="0049114B" w:rsidRPr="002E3F74" w:rsidRDefault="0049114B" w:rsidP="0049114B">
                      <w:pPr>
                        <w:pStyle w:val="Lijstalinea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</w:p>
                    <w:p w14:paraId="512867BE" w14:textId="77777777" w:rsidR="0049114B" w:rsidRPr="002E3F74" w:rsidRDefault="0049114B" w:rsidP="0049114B">
                      <w:pPr>
                        <w:pStyle w:val="Geenafstand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>vindt het lastig om te bedenken</w:t>
                      </w:r>
                      <w:r>
                        <w:rPr>
                          <w:rFonts w:ascii="Mangal" w:hAnsi="Mangal" w:cs="Mangal"/>
                          <w:b/>
                          <w:sz w:val="20"/>
                          <w:szCs w:val="20"/>
                        </w:rPr>
                        <w:t xml:space="preserve"> wat de ander denkt en voelt </w:t>
                      </w:r>
                      <w:r w:rsidRPr="00AD1153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>(Theory of Mind)</w:t>
                      </w:r>
                      <w:r w:rsidRPr="002E3F74">
                        <w:rPr>
                          <w:rFonts w:ascii="Mangal" w:hAnsi="Mangal" w:cs="Mangal"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46D3718E" w14:textId="77777777" w:rsidR="00BA509C" w:rsidRDefault="00BA509C" w:rsidP="00BA509C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388273D9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kern w:val="2"/>
          <w14:ligatures w14:val="standardContextual"/>
        </w:rPr>
      </w:pPr>
    </w:p>
    <w:p w14:paraId="7FA30D2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D3D1372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1FDAC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3017C587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B01945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6A4FF0A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2D8DAE8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2B990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24A5CDDD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7D7573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B39170B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835E0D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15FF0B2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745B5405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EB32BE4" w14:textId="77777777" w:rsidR="00BA509C" w:rsidRPr="0067538D" w:rsidRDefault="00BA509C" w:rsidP="00BA509C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6AA7AF34" w14:textId="77777777" w:rsidR="00BA509C" w:rsidRPr="0030618C" w:rsidRDefault="00BA509C" w:rsidP="00BA509C">
      <w:pPr>
        <w:rPr>
          <w:rFonts w:ascii="Avenir Next LT Pro" w:hAnsi="Avenir Next LT Pro" w:cs="Mangal"/>
          <w:b/>
          <w:kern w:val="0"/>
          <w:sz w:val="8"/>
          <w:szCs w:val="6"/>
          <w14:ligatures w14:val="none"/>
        </w:rPr>
      </w:pPr>
      <w:r w:rsidRPr="0067538D">
        <w:rPr>
          <w:rFonts w:ascii="Avenir Next LT Pro" w:hAnsi="Avenir Next LT Pro" w:cs="Mangal"/>
          <w:b/>
          <w:noProof/>
          <w:sz w:val="24"/>
        </w:rPr>
        <w:drawing>
          <wp:anchor distT="0" distB="0" distL="114300" distR="114300" simplePos="0" relativeHeight="251660291" behindDoc="0" locked="0" layoutInCell="1" allowOverlap="1" wp14:anchorId="3770AF0F" wp14:editId="78F89954">
            <wp:simplePos x="0" y="0"/>
            <wp:positionH relativeFrom="page">
              <wp:posOffset>341685</wp:posOffset>
            </wp:positionH>
            <wp:positionV relativeFrom="paragraph">
              <wp:posOffset>1923774</wp:posOffset>
            </wp:positionV>
            <wp:extent cx="5443855" cy="3041650"/>
            <wp:effectExtent l="228600" t="438150" r="213995" b="444500"/>
            <wp:wrapNone/>
            <wp:docPr id="1404102024" name="Afbeelding 1404102024" descr="Afbeelding met tekst, cirkel, tekenfil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02024" name="Afbeelding 1" descr="Afbeelding met tekst, cirkel, tekenfilm, Lettertype&#10;&#10;Automatisch gegenereerde beschrijvi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21026034">
                      <a:off x="0" y="0"/>
                      <a:ext cx="5443855" cy="3041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38D">
        <w:rPr>
          <w:rFonts w:ascii="Avenir Next LT Pro" w:hAnsi="Avenir Next LT Pro" w:cs="Mang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2339" behindDoc="0" locked="0" layoutInCell="1" allowOverlap="1" wp14:anchorId="741F2545" wp14:editId="69E5CEB6">
                <wp:simplePos x="0" y="0"/>
                <wp:positionH relativeFrom="page">
                  <wp:posOffset>4679950</wp:posOffset>
                </wp:positionH>
                <wp:positionV relativeFrom="paragraph">
                  <wp:posOffset>511810</wp:posOffset>
                </wp:positionV>
                <wp:extent cx="2726690" cy="2599690"/>
                <wp:effectExtent l="19050" t="19050" r="16510" b="29210"/>
                <wp:wrapNone/>
                <wp:docPr id="881562487" name="Ovaal 881562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52289">
                          <a:off x="0" y="0"/>
                          <a:ext cx="2726690" cy="2599690"/>
                        </a:xfrm>
                        <a:prstGeom prst="ellipse">
                          <a:avLst/>
                        </a:prstGeom>
                        <a:solidFill>
                          <a:srgbClr val="FFD9D9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8B901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Wist je dat TOS…</w:t>
                            </w:r>
                          </w:p>
                          <w:p w14:paraId="541E1FD9" w14:textId="77777777" w:rsidR="00BA509C" w:rsidRPr="002E3F74" w:rsidRDefault="00BA509C" w:rsidP="00BA509C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0BE92E50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bij ieder mens anders is</w:t>
                            </w:r>
                          </w:p>
                          <w:p w14:paraId="0BA26F02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71895F30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 hetzelfde als dyslexie is</w:t>
                            </w:r>
                          </w:p>
                          <w:p w14:paraId="3E15AEDF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0"/>
                                <w:szCs w:val="10"/>
                              </w:rPr>
                            </w:pPr>
                          </w:p>
                          <w:p w14:paraId="60E2735B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… niets te maken heeft met een</w:t>
                            </w:r>
                          </w:p>
                          <w:p w14:paraId="6A705BCC" w14:textId="77777777" w:rsidR="00317451" w:rsidRPr="002E3F74" w:rsidRDefault="00317451" w:rsidP="00317451">
                            <w:pPr>
                              <w:pStyle w:val="Geenafstand"/>
                              <w:spacing w:line="276" w:lineRule="auto"/>
                              <w:ind w:left="-142" w:right="20" w:firstLine="142"/>
                              <w:jc w:val="center"/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  <w:r w:rsidRPr="002E3F74">
                              <w:rPr>
                                <w:rFonts w:ascii="Mangal" w:hAnsi="Mangal" w:cs="Mangal"/>
                                <w:bCs/>
                                <w:color w:val="000000" w:themeColor="text1"/>
                                <w:sz w:val="17"/>
                                <w:szCs w:val="17"/>
                              </w:rPr>
                              <w:t>lager IQ</w:t>
                            </w:r>
                          </w:p>
                          <w:p w14:paraId="70621396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  <w:p w14:paraId="7D9645D1" w14:textId="77777777" w:rsidR="00BA509C" w:rsidRPr="002E3F74" w:rsidRDefault="00BA509C" w:rsidP="00BA509C">
                            <w:pPr>
                              <w:ind w:left="-142" w:right="20"/>
                              <w:jc w:val="center"/>
                              <w:rPr>
                                <w:color w:val="000000" w:themeColor="text1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1F2545" id="Ovaal 881562487" o:spid="_x0000_s1027" style="position:absolute;margin-left:368.5pt;margin-top:40.3pt;width:214.7pt;height:204.7pt;rotation:712474fd;z-index:2516623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" fillcolor="#ffd9d9" strokecolor="#c00000" strokeweight="1pt">
                <v:stroke joinstyle="miter"/>
                <v:textbox>
                  <w:txbxContent>
                    <w:p w14:paraId="0D38B901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E3F74">
                        <w:rPr>
                          <w:rFonts w:ascii="Mangal" w:hAnsi="Mangal" w:cs="Mangal"/>
                          <w:b/>
                          <w:color w:val="000000" w:themeColor="text1"/>
                          <w:sz w:val="28"/>
                          <w:szCs w:val="28"/>
                        </w:rPr>
                        <w:t>Wist je dat TOS…</w:t>
                      </w:r>
                    </w:p>
                    <w:p w14:paraId="541E1FD9" w14:textId="77777777" w:rsidR="00BA509C" w:rsidRPr="002E3F74" w:rsidRDefault="00BA509C" w:rsidP="00BA509C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0BE92E50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bij ieder mens anders is</w:t>
                      </w:r>
                    </w:p>
                    <w:p w14:paraId="0BA26F02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71895F30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 hetzelfde als dyslexie is</w:t>
                      </w:r>
                    </w:p>
                    <w:p w14:paraId="3E15AEDF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0"/>
                          <w:szCs w:val="10"/>
                        </w:rPr>
                      </w:pPr>
                    </w:p>
                    <w:p w14:paraId="60E2735B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… niets te maken heeft met een</w:t>
                      </w:r>
                    </w:p>
                    <w:p w14:paraId="6A705BCC" w14:textId="77777777" w:rsidR="00317451" w:rsidRPr="002E3F74" w:rsidRDefault="00317451" w:rsidP="00317451">
                      <w:pPr>
                        <w:pStyle w:val="Geenafstand"/>
                        <w:spacing w:line="276" w:lineRule="auto"/>
                        <w:ind w:left="-142" w:right="20" w:firstLine="142"/>
                        <w:jc w:val="center"/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</w:pPr>
                      <w:r w:rsidRPr="002E3F74">
                        <w:rPr>
                          <w:rFonts w:ascii="Mangal" w:hAnsi="Mangal" w:cs="Mangal"/>
                          <w:bCs/>
                          <w:color w:val="000000" w:themeColor="text1"/>
                          <w:sz w:val="17"/>
                          <w:szCs w:val="17"/>
                        </w:rPr>
                        <w:t>lager IQ</w:t>
                      </w:r>
                    </w:p>
                    <w:p w14:paraId="70621396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  <w:p w14:paraId="7D9645D1" w14:textId="77777777" w:rsidR="00BA509C" w:rsidRPr="002E3F74" w:rsidRDefault="00BA509C" w:rsidP="00BA509C">
                      <w:pPr>
                        <w:ind w:left="-142" w:right="20"/>
                        <w:jc w:val="center"/>
                        <w:rPr>
                          <w:color w:val="000000" w:themeColor="text1"/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oval>
            </w:pict>
          </mc:Fallback>
        </mc:AlternateContent>
      </w:r>
      <w:r w:rsidRPr="0067538D">
        <w:rPr>
          <w:rFonts w:ascii="Avenir Next LT Pro" w:hAnsi="Avenir Next LT Pro" w:cs="Mangal"/>
          <w:b/>
          <w:sz w:val="24"/>
        </w:rPr>
        <w:br w:type="page"/>
      </w:r>
    </w:p>
    <w:p w14:paraId="00025897" w14:textId="210E89F2" w:rsidR="009D065D" w:rsidRPr="0067538D" w:rsidRDefault="009D065D" w:rsidP="0067538D">
      <w:pPr>
        <w:spacing w:line="276" w:lineRule="auto"/>
        <w:rPr>
          <w:rFonts w:ascii="Avenir Next LT Pro" w:hAnsi="Avenir Next LT Pro" w:cs="Mangal"/>
          <w:b/>
          <w:kern w:val="0"/>
          <w:sz w:val="24"/>
          <w14:ligatures w14:val="none"/>
        </w:rPr>
      </w:pPr>
      <w:r w:rsidRPr="0067538D">
        <w:rPr>
          <w:rFonts w:ascii="Avenir Next LT Pro" w:hAnsi="Avenir Next LT Pro"/>
          <w:b/>
          <w:bCs/>
          <w:noProof/>
          <w:sz w:val="40"/>
          <w:szCs w:val="40"/>
        </w:rPr>
        <w:lastRenderedPageBreak/>
        <w:drawing>
          <wp:anchor distT="0" distB="0" distL="114300" distR="114300" simplePos="0" relativeHeight="251658243" behindDoc="0" locked="0" layoutInCell="1" allowOverlap="1" wp14:anchorId="6B8A9002" wp14:editId="57FF778E">
            <wp:simplePos x="0" y="0"/>
            <wp:positionH relativeFrom="margin">
              <wp:posOffset>5187940</wp:posOffset>
            </wp:positionH>
            <wp:positionV relativeFrom="paragraph">
              <wp:posOffset>-614045</wp:posOffset>
            </wp:positionV>
            <wp:extent cx="1153520" cy="595124"/>
            <wp:effectExtent l="0" t="0" r="8890" b="0"/>
            <wp:wrapNone/>
            <wp:docPr id="1394658798" name="Afbeelding 1394658798" descr="Afbeelding met tekst, Lettertype, schermopname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Afbeelding met tekst, Lettertype, schermopname, Graphics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20" cy="5951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Rastertabel4-Accent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D2C48" w:rsidRPr="004A4F44" w14:paraId="435F5BF3" w14:textId="77777777" w:rsidTr="00AD2C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</w:tcPr>
          <w:p w14:paraId="5905822A" w14:textId="150D659B" w:rsidR="00AD2C48" w:rsidRPr="004A4F44" w:rsidRDefault="00AD2C48" w:rsidP="0067538D">
            <w:pPr>
              <w:pStyle w:val="Geenafstand"/>
              <w:spacing w:line="276" w:lineRule="auto"/>
              <w:jc w:val="center"/>
              <w:rPr>
                <w:rFonts w:ascii="Mangal Pro" w:hAnsi="Mangal Pro" w:cs="Mangal Pro"/>
                <w:b w:val="0"/>
                <w:bCs w:val="0"/>
                <w:sz w:val="28"/>
              </w:rPr>
            </w:pPr>
            <w:r w:rsidRPr="004A4F44">
              <w:rPr>
                <w:rFonts w:ascii="Mangal Pro" w:hAnsi="Mangal Pro" w:cs="Mangal Pro"/>
                <w:b w:val="0"/>
                <w:bCs w:val="0"/>
                <w:sz w:val="36"/>
                <w:szCs w:val="36"/>
              </w:rPr>
              <w:t>Waar ik goed in ben</w:t>
            </w:r>
            <w:r w:rsidRPr="004A4F44">
              <w:rPr>
                <w:rFonts w:ascii="Mangal Pro" w:hAnsi="Mangal Pro" w:cs="Mangal Pro"/>
                <w:b w:val="0"/>
                <w:bCs w:val="0"/>
                <w:sz w:val="28"/>
              </w:rPr>
              <w:t xml:space="preserve"> </w:t>
            </w:r>
          </w:p>
        </w:tc>
      </w:tr>
      <w:tr w:rsidR="00AD2C48" w:rsidRPr="004A4F44" w14:paraId="7E054D17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3C575930" w14:textId="23F37029" w:rsidR="00AD2C48" w:rsidRPr="00EC6CC9" w:rsidRDefault="00AD2C48" w:rsidP="00046C6A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</w:p>
        </w:tc>
      </w:tr>
      <w:tr w:rsidR="00AD2C48" w:rsidRPr="004A4F44" w14:paraId="31B0ABC3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2C6B7693" w14:textId="4D22915C" w:rsidR="00AD2C48" w:rsidRPr="00EC6CC9" w:rsidRDefault="00AD2C48" w:rsidP="00046C6A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sz w:val="20"/>
                <w:szCs w:val="20"/>
              </w:rPr>
            </w:pPr>
          </w:p>
        </w:tc>
      </w:tr>
      <w:tr w:rsidR="00AD2C48" w:rsidRPr="004A4F44" w14:paraId="3C89EEFB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61BA20D1" w14:textId="422F66AA" w:rsidR="00AD2C48" w:rsidRPr="00EC6CC9" w:rsidRDefault="00AD2C48" w:rsidP="00046C6A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sz w:val="20"/>
                <w:szCs w:val="20"/>
              </w:rPr>
            </w:pPr>
          </w:p>
        </w:tc>
      </w:tr>
      <w:tr w:rsidR="00AD2C48" w:rsidRPr="004A4F44" w14:paraId="69F7A660" w14:textId="77777777" w:rsidTr="00046C6A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shd w:val="clear" w:color="auto" w:fill="E2EFD9" w:themeFill="accent6" w:themeFillTint="33"/>
            <w:vAlign w:val="center"/>
          </w:tcPr>
          <w:p w14:paraId="12A1F318" w14:textId="2F826558" w:rsidR="00AD2C48" w:rsidRPr="00EC6CC9" w:rsidRDefault="00AD2C48" w:rsidP="00046C6A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sz w:val="20"/>
                <w:szCs w:val="20"/>
              </w:rPr>
            </w:pPr>
          </w:p>
        </w:tc>
      </w:tr>
      <w:tr w:rsidR="00AD2C48" w:rsidRPr="004A4F44" w14:paraId="639AED24" w14:textId="77777777" w:rsidTr="00046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vAlign w:val="center"/>
          </w:tcPr>
          <w:p w14:paraId="5CB695BA" w14:textId="3876B5CA" w:rsidR="00AD2C48" w:rsidRPr="00EC6CC9" w:rsidRDefault="00AD2C48" w:rsidP="00046C6A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sz w:val="20"/>
                <w:szCs w:val="20"/>
              </w:rPr>
            </w:pPr>
          </w:p>
        </w:tc>
      </w:tr>
    </w:tbl>
    <w:p w14:paraId="6BE6DA57" w14:textId="63B4903E" w:rsidR="00AD2C48" w:rsidRPr="004A4F44" w:rsidRDefault="00AD2C48" w:rsidP="0067538D">
      <w:pPr>
        <w:pStyle w:val="Geenafstand"/>
        <w:spacing w:line="276" w:lineRule="auto"/>
        <w:rPr>
          <w:rFonts w:ascii="Mangal Pro" w:hAnsi="Mangal Pro" w:cs="Mangal Pro"/>
          <w:b/>
          <w:sz w:val="24"/>
        </w:rPr>
      </w:pPr>
    </w:p>
    <w:tbl>
      <w:tblPr>
        <w:tblStyle w:val="Rastertabel4-Accent6"/>
        <w:tblW w:w="5238" w:type="pct"/>
        <w:tblLook w:val="04A0" w:firstRow="1" w:lastRow="0" w:firstColumn="1" w:lastColumn="0" w:noHBand="0" w:noVBand="1"/>
      </w:tblPr>
      <w:tblGrid>
        <w:gridCol w:w="9493"/>
      </w:tblGrid>
      <w:tr w:rsidR="00F65828" w:rsidRPr="004A4F44" w14:paraId="1C589AE6" w14:textId="30079E85" w:rsidTr="00F65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12532FAC" w14:textId="3DC55B7F" w:rsidR="00F65828" w:rsidRPr="004A4F44" w:rsidRDefault="00F65828" w:rsidP="0067538D">
            <w:pPr>
              <w:pStyle w:val="Geenafstand"/>
              <w:spacing w:line="276" w:lineRule="auto"/>
              <w:jc w:val="center"/>
              <w:rPr>
                <w:rFonts w:ascii="Mangal Pro" w:hAnsi="Mangal Pro" w:cs="Mangal Pro"/>
                <w:b w:val="0"/>
                <w:bCs w:val="0"/>
                <w:sz w:val="36"/>
                <w:szCs w:val="36"/>
              </w:rPr>
            </w:pPr>
            <w:r w:rsidRPr="004A4F44">
              <w:rPr>
                <w:rFonts w:ascii="Mangal Pro" w:hAnsi="Mangal Pro" w:cs="Mangal Pro"/>
                <w:b w:val="0"/>
                <w:bCs w:val="0"/>
                <w:sz w:val="36"/>
                <w:szCs w:val="36"/>
              </w:rPr>
              <w:t>Hoe je mij kunt helpen…</w:t>
            </w:r>
          </w:p>
        </w:tc>
      </w:tr>
    </w:tbl>
    <w:tbl>
      <w:tblPr>
        <w:tblStyle w:val="Rastertabel4-Accent6"/>
        <w:tblW w:w="5241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9499"/>
      </w:tblGrid>
      <w:tr w:rsidR="004A4F44" w:rsidRPr="002609B4" w14:paraId="0B88CF50" w14:textId="77777777" w:rsidTr="004A4F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398056A5" w14:textId="77777777" w:rsidR="004A4F44" w:rsidRPr="002609B4" w:rsidRDefault="004A4F44" w:rsidP="00864885">
            <w:pPr>
              <w:pStyle w:val="Geenafstand"/>
              <w:spacing w:line="276" w:lineRule="auto"/>
              <w:jc w:val="center"/>
              <w:rPr>
                <w:rFonts w:ascii="Mangal Pro" w:hAnsi="Mangal Pro" w:cs="Mangal Pro"/>
                <w:b w:val="0"/>
                <w:bCs w:val="0"/>
                <w:sz w:val="24"/>
                <w:szCs w:val="24"/>
              </w:rPr>
            </w:pPr>
            <w:r w:rsidRPr="002609B4">
              <w:rPr>
                <w:rFonts w:ascii="Mangal Pro" w:hAnsi="Mangal Pro" w:cs="Mangal Pro"/>
                <w:sz w:val="24"/>
                <w:szCs w:val="24"/>
              </w:rPr>
              <w:t>Informatie begrijpen</w:t>
            </w:r>
          </w:p>
        </w:tc>
      </w:tr>
      <w:tr w:rsidR="004A4F44" w:rsidRPr="0006157F" w14:paraId="1C464484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A85DB99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Zeg precies wat ik moet doen. Vertel wat je van me verwacht.</w:t>
            </w:r>
          </w:p>
        </w:tc>
      </w:tr>
      <w:tr w:rsidR="004A4F44" w:rsidRPr="0006157F" w14:paraId="19B347CE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EBF3DD1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 xml:space="preserve">Vertel informatie kort en duidelijk (met makkelijke woorden). </w:t>
            </w:r>
          </w:p>
        </w:tc>
      </w:tr>
      <w:tr w:rsidR="004A4F44" w:rsidRPr="0006157F" w14:paraId="75DD3FAD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DD66B40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 xml:space="preserve">Geef mij tijd om na te denken en informatie te verwerken. </w:t>
            </w:r>
          </w:p>
        </w:tc>
      </w:tr>
      <w:tr w:rsidR="004A4F44" w:rsidRPr="0006157F" w14:paraId="22A5D3F4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3E0D05A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Leg moeilijke woorden uit en herhaal ze vaak.</w:t>
            </w:r>
          </w:p>
        </w:tc>
      </w:tr>
      <w:tr w:rsidR="004A4F44" w:rsidRPr="0006157F" w14:paraId="5E4A1E8E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EC10783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Herhaal belangrijke informatie.</w:t>
            </w:r>
          </w:p>
        </w:tc>
      </w:tr>
      <w:tr w:rsidR="004A4F44" w:rsidRPr="0006157F" w14:paraId="2B560009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C8311FD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Geef mij één opdracht per keer.</w:t>
            </w:r>
          </w:p>
        </w:tc>
      </w:tr>
      <w:tr w:rsidR="004A4F44" w:rsidRPr="0006157F" w14:paraId="0E68B553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D4C2D0B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Praat langzaam, vooral bij moeilijke dingen.</w:t>
            </w:r>
          </w:p>
        </w:tc>
      </w:tr>
      <w:tr w:rsidR="004A4F44" w:rsidRPr="0006157F" w14:paraId="5586BAB9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200D8B6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Vraag niet om iets anders te doen als ik bezig ben.</w:t>
            </w:r>
          </w:p>
        </w:tc>
      </w:tr>
      <w:tr w:rsidR="004A4F44" w:rsidRPr="0006157F" w14:paraId="631CAA81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CB627AC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i/>
                <w:iCs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 xml:space="preserve">Schrijf belangrijke informatie voor mij op. </w:t>
            </w:r>
          </w:p>
        </w:tc>
      </w:tr>
      <w:tr w:rsidR="004A4F44" w:rsidRPr="0006157F" w14:paraId="0F004BEF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DC5F978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FF3943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Wijs aan wat je bedoelt, zodat ik mee kan kijken.</w:t>
            </w:r>
          </w:p>
        </w:tc>
      </w:tr>
      <w:tr w:rsidR="004A4F44" w:rsidRPr="0006157F" w14:paraId="255436D7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96DD36A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Help mij mijn afspraken in mijn agenda te zetten.</w:t>
            </w:r>
          </w:p>
        </w:tc>
      </w:tr>
      <w:tr w:rsidR="004A4F44" w:rsidRPr="0006157F" w14:paraId="6F748FB2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AC8ABD3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Leg lange opdrachten in kleine stapjes uit.</w:t>
            </w:r>
          </w:p>
        </w:tc>
      </w:tr>
      <w:tr w:rsidR="004A4F44" w:rsidRPr="0006157F" w14:paraId="1C9E8054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65B99BE5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Schrijf de stapjes voor mij op.</w:t>
            </w:r>
          </w:p>
        </w:tc>
      </w:tr>
      <w:tr w:rsidR="004A4F44" w:rsidRPr="0006157F" w14:paraId="316D03F9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7ADCBB8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Wijs de stapjes aan.</w:t>
            </w:r>
          </w:p>
        </w:tc>
      </w:tr>
      <w:tr w:rsidR="004A4F44" w:rsidRPr="0006157F" w14:paraId="7295D239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3E3E2ECA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Als ik wegkijk of nadenk, vraag dan of je het nog een keer moet uitleggen.</w:t>
            </w:r>
          </w:p>
        </w:tc>
      </w:tr>
      <w:tr w:rsidR="004A4F44" w:rsidRPr="0006157F" w14:paraId="636A8026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8AEC28C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lastRenderedPageBreak/>
              <w:t>Herhaal de vraag in andere woorden als ik het niet begrijp.</w:t>
            </w:r>
          </w:p>
        </w:tc>
      </w:tr>
      <w:tr w:rsidR="004A4F44" w:rsidRPr="0006157F" w14:paraId="647F5E20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7C3256C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Doe de opdracht eerst voor en laat mij het dan doen.</w:t>
            </w:r>
          </w:p>
        </w:tc>
      </w:tr>
      <w:tr w:rsidR="004A4F44" w:rsidRPr="0006157F" w14:paraId="21A02394" w14:textId="77777777" w:rsidTr="004A4F44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54ACCD1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Vraag: “Kun je vertellen wat je moet doen?”</w:t>
            </w:r>
          </w:p>
        </w:tc>
      </w:tr>
      <w:tr w:rsidR="004A4F44" w:rsidRPr="0006157F" w14:paraId="620AD093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7819A58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Ik vind het moeilijk om hulp te vragen. Kom soms langs en vraag: “Gaat het goed? Heb je vragen?”</w:t>
            </w:r>
          </w:p>
        </w:tc>
      </w:tr>
      <w:tr w:rsidR="004A4F44" w:rsidRPr="0006157F" w14:paraId="4A186A7D" w14:textId="77777777" w:rsidTr="004A4F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3F0707E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 xml:space="preserve">Kom soms even kijken of ik het werk goed doe. </w:t>
            </w:r>
          </w:p>
        </w:tc>
      </w:tr>
      <w:tr w:rsidR="004A4F44" w:rsidRPr="002609B4" w14:paraId="0807A2A5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7C454226" w14:textId="77777777" w:rsidR="004A4F44" w:rsidRPr="002609B4" w:rsidRDefault="004A4F44" w:rsidP="00864885">
            <w:pPr>
              <w:pStyle w:val="Geenafstand"/>
              <w:spacing w:line="276" w:lineRule="auto"/>
              <w:jc w:val="center"/>
              <w:rPr>
                <w:rFonts w:ascii="Mangal Pro" w:hAnsi="Mangal Pro" w:cs="Mangal Pro"/>
                <w:sz w:val="24"/>
                <w:szCs w:val="24"/>
              </w:rPr>
            </w:pPr>
            <w:r w:rsidRPr="002609B4">
              <w:rPr>
                <w:rFonts w:ascii="Mangal Pro" w:hAnsi="Mangal Pro" w:cs="Mangal Pro"/>
                <w:sz w:val="24"/>
                <w:szCs w:val="24"/>
              </w:rPr>
              <w:t>Vertellen</w:t>
            </w:r>
          </w:p>
        </w:tc>
      </w:tr>
      <w:tr w:rsidR="004A4F44" w:rsidRPr="0006157F" w14:paraId="54FA1FDA" w14:textId="77777777" w:rsidTr="004A4F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7F74AB7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Ik vind het fijn om tijd te krijgen om te vertellen wat ik denk.</w:t>
            </w:r>
          </w:p>
        </w:tc>
      </w:tr>
      <w:tr w:rsidR="004A4F44" w:rsidRPr="0006157F" w14:paraId="401C019D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1AA4D214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Soms is het moeilijk om te vertellen wat ik wil zeggen.</w:t>
            </w: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br/>
              <w:t>Help me met vragen: wie, wat, waar, wanneer, waarom, hoe.</w:t>
            </w:r>
          </w:p>
        </w:tc>
      </w:tr>
      <w:tr w:rsidR="004A4F44" w:rsidRPr="0006157F" w14:paraId="1D0926F3" w14:textId="77777777" w:rsidTr="004A4F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D76AE4B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Soms weet ik het woord niet. Ik kan het soms wel uitleggen.</w:t>
            </w: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br/>
              <w:t>Help me zoeken naar het juiste woord.</w:t>
            </w:r>
          </w:p>
        </w:tc>
      </w:tr>
      <w:tr w:rsidR="004A4F44" w:rsidRPr="0006157F" w14:paraId="2F74C6CD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327F87F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Ik vind het moeilijk om te zeggen dat ik iets niet leuk vind.</w:t>
            </w:r>
            <w:r w:rsidRPr="0006157F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br/>
              <w:t>Praat met mij over moeilijke situaties.</w:t>
            </w:r>
          </w:p>
        </w:tc>
      </w:tr>
      <w:tr w:rsidR="004A4F44" w:rsidRPr="0006157F" w14:paraId="1EA7EB4B" w14:textId="77777777" w:rsidTr="004A4F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DFB75D3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 w:val="0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Ik vind het lastig of spannend om een gesprek te beginnen.</w:t>
            </w:r>
          </w:p>
          <w:p w14:paraId="22E3F7D8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bCs w:val="0"/>
                <w:i/>
                <w:iCs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Begin een gesprek met mij en stel mij vragen. Hier leer ik van.</w:t>
            </w:r>
          </w:p>
        </w:tc>
      </w:tr>
      <w:tr w:rsidR="004A4F44" w:rsidRPr="0006157F" w14:paraId="61D6A699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AFA5D36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Als je me niet begrijpt, zeg dan: “Kun je het uitleggen?” of “Wat bedoel je?”</w:t>
            </w:r>
          </w:p>
        </w:tc>
      </w:tr>
      <w:tr w:rsidR="004A4F44" w:rsidRPr="0006157F" w14:paraId="6E7CB6B5" w14:textId="77777777" w:rsidTr="004A4F44">
        <w:trPr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02C22E73" w14:textId="77777777" w:rsidR="004A4F44" w:rsidRPr="0006157F" w:rsidRDefault="004A4F44" w:rsidP="00864885">
            <w:pPr>
              <w:autoSpaceDE w:val="0"/>
              <w:autoSpaceDN w:val="0"/>
              <w:adjustRightInd w:val="0"/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</w:pPr>
            <w:r w:rsidRPr="00E56221">
              <w:rPr>
                <w:rFonts w:ascii="Mangal Pro" w:hAnsi="Mangal Pro" w:cs="Mangal Pro"/>
                <w:b w:val="0"/>
                <w:bCs w:val="0"/>
                <w:kern w:val="0"/>
                <w:sz w:val="20"/>
                <w:szCs w:val="20"/>
              </w:rPr>
              <w:t xml:space="preserve">Als ik </w:t>
            </w:r>
            <w:r w:rsidRPr="0006157F">
              <w:rPr>
                <w:rFonts w:ascii="Mangal Pro" w:hAnsi="Mangal Pro" w:cs="Mangal Pro"/>
                <w:b w:val="0"/>
                <w:bCs w:val="0"/>
                <w:kern w:val="0"/>
                <w:sz w:val="20"/>
                <w:szCs w:val="20"/>
              </w:rPr>
              <w:t>iets wil vertellen</w:t>
            </w:r>
            <w:r w:rsidRPr="00E56221">
              <w:rPr>
                <w:rFonts w:ascii="Mangal Pro" w:hAnsi="Mangal Pro" w:cs="Mangal Pro"/>
                <w:b w:val="0"/>
                <w:bCs w:val="0"/>
                <w:kern w:val="0"/>
                <w:sz w:val="20"/>
                <w:szCs w:val="20"/>
              </w:rPr>
              <w:t xml:space="preserve"> maar het lukt niet goed</w:t>
            </w:r>
            <w:r w:rsidRPr="0006157F">
              <w:rPr>
                <w:rFonts w:ascii="Mangal Pro" w:hAnsi="Mangal Pro" w:cs="Mangal Pro"/>
                <w:b w:val="0"/>
                <w:bCs w:val="0"/>
                <w:kern w:val="0"/>
                <w:sz w:val="20"/>
                <w:szCs w:val="20"/>
              </w:rPr>
              <w:t>, vraag dan door met wie, wat, waar, wanneer, waarom, hoe.</w:t>
            </w:r>
          </w:p>
        </w:tc>
      </w:tr>
      <w:tr w:rsidR="004A4F44" w:rsidRPr="002609B4" w14:paraId="5CE1C1A1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14:paraId="2209612D" w14:textId="77777777" w:rsidR="004A4F44" w:rsidRPr="002609B4" w:rsidRDefault="004A4F44" w:rsidP="00864885">
            <w:pPr>
              <w:pStyle w:val="Geenafstand"/>
              <w:spacing w:line="276" w:lineRule="auto"/>
              <w:jc w:val="center"/>
              <w:rPr>
                <w:rFonts w:ascii="Mangal Pro" w:hAnsi="Mangal Pro" w:cs="Mangal Pro"/>
                <w:b w:val="0"/>
                <w:bCs w:val="0"/>
                <w:sz w:val="24"/>
                <w:szCs w:val="24"/>
              </w:rPr>
            </w:pPr>
            <w:r w:rsidRPr="002609B4">
              <w:rPr>
                <w:rFonts w:ascii="Mangal Pro" w:hAnsi="Mangal Pro" w:cs="Mangal Pro"/>
                <w:sz w:val="24"/>
                <w:szCs w:val="24"/>
              </w:rPr>
              <w:t>Overige</w:t>
            </w:r>
          </w:p>
        </w:tc>
      </w:tr>
      <w:tr w:rsidR="004A4F44" w:rsidRPr="0006157F" w14:paraId="0E8F6A1A" w14:textId="77777777" w:rsidTr="004A4F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5BCE25DD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Ik werk graag in een rustige omgeving.</w:t>
            </w:r>
          </w:p>
        </w:tc>
      </w:tr>
      <w:tr w:rsidR="004A4F44" w:rsidRPr="0006157F" w14:paraId="4D7E1794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2EE6209E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Ik vind het soms moeilijk om voor mezelf op te komen. Help mij daarbij.</w:t>
            </w:r>
          </w:p>
        </w:tc>
      </w:tr>
      <w:tr w:rsidR="004A4F44" w:rsidRPr="0006157F" w14:paraId="40DFF19F" w14:textId="77777777" w:rsidTr="004A4F44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795B5BDC" w14:textId="77777777" w:rsidR="004A4F44" w:rsidRPr="0006157F" w:rsidRDefault="004A4F44" w:rsidP="00864885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06157F">
              <w:rPr>
                <w:rFonts w:ascii="Mangal Pro" w:hAnsi="Mangal Pro" w:cs="Mangal Pro"/>
                <w:b w:val="0"/>
                <w:sz w:val="20"/>
                <w:szCs w:val="20"/>
              </w:rPr>
              <w:t>Behandel mij niet anders omdat ik TOS heb.</w:t>
            </w:r>
          </w:p>
        </w:tc>
      </w:tr>
      <w:tr w:rsidR="00047ADF" w:rsidRPr="0006157F" w14:paraId="628C2427" w14:textId="77777777" w:rsidTr="004A4F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FFFFFF" w:themeFill="background1"/>
            <w:vAlign w:val="center"/>
          </w:tcPr>
          <w:p w14:paraId="411876A3" w14:textId="6F226E79" w:rsidR="00047ADF" w:rsidRPr="0006157F" w:rsidRDefault="00047ADF" w:rsidP="00047ADF">
            <w:pPr>
              <w:pStyle w:val="Geenafstand"/>
              <w:spacing w:line="276" w:lineRule="auto"/>
              <w:rPr>
                <w:rFonts w:ascii="Mangal Pro" w:hAnsi="Mangal Pro" w:cs="Mangal Pro"/>
                <w:sz w:val="20"/>
                <w:szCs w:val="20"/>
              </w:rPr>
            </w:pPr>
            <w:r w:rsidRPr="001A7DCA">
              <w:rPr>
                <w:rFonts w:ascii="Mangal Pro" w:hAnsi="Mangal Pro" w:cs="Mangal Pro"/>
                <w:b w:val="0"/>
                <w:bCs w:val="0"/>
                <w:sz w:val="20"/>
                <w:szCs w:val="20"/>
              </w:rPr>
              <w:t>Zeg dingen die mij een goed gevoel geven.</w:t>
            </w:r>
          </w:p>
        </w:tc>
      </w:tr>
    </w:tbl>
    <w:p w14:paraId="03764C96" w14:textId="07BFEC5A" w:rsidR="009B285A" w:rsidRPr="0067538D" w:rsidRDefault="009B285A" w:rsidP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p w14:paraId="01FAA32A" w14:textId="77777777" w:rsidR="0067538D" w:rsidRPr="0067538D" w:rsidRDefault="0067538D">
      <w:pPr>
        <w:pStyle w:val="Geenafstand"/>
        <w:spacing w:line="276" w:lineRule="auto"/>
        <w:rPr>
          <w:rFonts w:ascii="Avenir Next LT Pro" w:hAnsi="Avenir Next LT Pro" w:cs="Mangal"/>
          <w:b/>
          <w:sz w:val="24"/>
        </w:rPr>
      </w:pPr>
    </w:p>
    <w:sectPr w:rsidR="0067538D" w:rsidRPr="006753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ngal Pro"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661D8"/>
    <w:multiLevelType w:val="hybridMultilevel"/>
    <w:tmpl w:val="691816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26A70"/>
    <w:multiLevelType w:val="hybridMultilevel"/>
    <w:tmpl w:val="4BBA8E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92AEA"/>
    <w:multiLevelType w:val="hybridMultilevel"/>
    <w:tmpl w:val="24F41EC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B4CD9"/>
    <w:multiLevelType w:val="hybridMultilevel"/>
    <w:tmpl w:val="EB32661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40EFB"/>
    <w:multiLevelType w:val="hybridMultilevel"/>
    <w:tmpl w:val="D33EA66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F0EE6"/>
    <w:multiLevelType w:val="hybridMultilevel"/>
    <w:tmpl w:val="7788173E"/>
    <w:lvl w:ilvl="0" w:tplc="1024AE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2C27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D2A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9AFB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583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305E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5A31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F07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A2B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2AA2208"/>
    <w:multiLevelType w:val="hybridMultilevel"/>
    <w:tmpl w:val="854C19B2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8958115">
    <w:abstractNumId w:val="1"/>
  </w:num>
  <w:num w:numId="2" w16cid:durableId="2050955185">
    <w:abstractNumId w:val="3"/>
  </w:num>
  <w:num w:numId="3" w16cid:durableId="1836455276">
    <w:abstractNumId w:val="5"/>
  </w:num>
  <w:num w:numId="4" w16cid:durableId="302348679">
    <w:abstractNumId w:val="6"/>
  </w:num>
  <w:num w:numId="5" w16cid:durableId="1018118561">
    <w:abstractNumId w:val="2"/>
  </w:num>
  <w:num w:numId="6" w16cid:durableId="689186732">
    <w:abstractNumId w:val="4"/>
  </w:num>
  <w:num w:numId="7" w16cid:durableId="1539584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43F"/>
    <w:rsid w:val="00023366"/>
    <w:rsid w:val="00046C6A"/>
    <w:rsid w:val="00047ADF"/>
    <w:rsid w:val="00093971"/>
    <w:rsid w:val="000A39A1"/>
    <w:rsid w:val="000C69D1"/>
    <w:rsid w:val="000E6FD8"/>
    <w:rsid w:val="00132512"/>
    <w:rsid w:val="00155612"/>
    <w:rsid w:val="00175D44"/>
    <w:rsid w:val="001B2401"/>
    <w:rsid w:val="001D0AC5"/>
    <w:rsid w:val="001D35E1"/>
    <w:rsid w:val="001E0D13"/>
    <w:rsid w:val="001F1B59"/>
    <w:rsid w:val="002017B5"/>
    <w:rsid w:val="00255FDF"/>
    <w:rsid w:val="00264F2C"/>
    <w:rsid w:val="002700D0"/>
    <w:rsid w:val="002859AE"/>
    <w:rsid w:val="00292D5E"/>
    <w:rsid w:val="002A2872"/>
    <w:rsid w:val="002B615E"/>
    <w:rsid w:val="002C61A9"/>
    <w:rsid w:val="002E3F74"/>
    <w:rsid w:val="002E571A"/>
    <w:rsid w:val="00317451"/>
    <w:rsid w:val="00364344"/>
    <w:rsid w:val="00372EFA"/>
    <w:rsid w:val="00387E01"/>
    <w:rsid w:val="00397E2D"/>
    <w:rsid w:val="003E6216"/>
    <w:rsid w:val="004566CD"/>
    <w:rsid w:val="0049114B"/>
    <w:rsid w:val="004A4F44"/>
    <w:rsid w:val="0051620A"/>
    <w:rsid w:val="005303C1"/>
    <w:rsid w:val="005328F5"/>
    <w:rsid w:val="005408C6"/>
    <w:rsid w:val="005830C9"/>
    <w:rsid w:val="005968AD"/>
    <w:rsid w:val="005B17A2"/>
    <w:rsid w:val="005C1012"/>
    <w:rsid w:val="00607C09"/>
    <w:rsid w:val="00614DB9"/>
    <w:rsid w:val="0067538D"/>
    <w:rsid w:val="00723C13"/>
    <w:rsid w:val="00734791"/>
    <w:rsid w:val="0073505A"/>
    <w:rsid w:val="007431C6"/>
    <w:rsid w:val="007B7F2C"/>
    <w:rsid w:val="007E3643"/>
    <w:rsid w:val="00835369"/>
    <w:rsid w:val="008C409B"/>
    <w:rsid w:val="009153C8"/>
    <w:rsid w:val="009238ED"/>
    <w:rsid w:val="00936982"/>
    <w:rsid w:val="009610D7"/>
    <w:rsid w:val="00990531"/>
    <w:rsid w:val="009B285A"/>
    <w:rsid w:val="009D065D"/>
    <w:rsid w:val="00A07631"/>
    <w:rsid w:val="00A14068"/>
    <w:rsid w:val="00A2579C"/>
    <w:rsid w:val="00A97149"/>
    <w:rsid w:val="00AD2C48"/>
    <w:rsid w:val="00AD466E"/>
    <w:rsid w:val="00B046D1"/>
    <w:rsid w:val="00B51836"/>
    <w:rsid w:val="00B55433"/>
    <w:rsid w:val="00B63FEF"/>
    <w:rsid w:val="00B65D3F"/>
    <w:rsid w:val="00BA509C"/>
    <w:rsid w:val="00BC3068"/>
    <w:rsid w:val="00C017ED"/>
    <w:rsid w:val="00C14583"/>
    <w:rsid w:val="00C2421A"/>
    <w:rsid w:val="00C34D24"/>
    <w:rsid w:val="00CE05B4"/>
    <w:rsid w:val="00D542F8"/>
    <w:rsid w:val="00D6343F"/>
    <w:rsid w:val="00D80ED2"/>
    <w:rsid w:val="00DA416F"/>
    <w:rsid w:val="00DB74BA"/>
    <w:rsid w:val="00E10F51"/>
    <w:rsid w:val="00E2285D"/>
    <w:rsid w:val="00E75ACF"/>
    <w:rsid w:val="00EA5CD3"/>
    <w:rsid w:val="00EC6CC9"/>
    <w:rsid w:val="00ED130C"/>
    <w:rsid w:val="00ED1821"/>
    <w:rsid w:val="00EE035A"/>
    <w:rsid w:val="00EF4766"/>
    <w:rsid w:val="00EF6895"/>
    <w:rsid w:val="00F03444"/>
    <w:rsid w:val="00F07407"/>
    <w:rsid w:val="00F428E3"/>
    <w:rsid w:val="00F42D79"/>
    <w:rsid w:val="00F65318"/>
    <w:rsid w:val="00F65828"/>
    <w:rsid w:val="00F76572"/>
    <w:rsid w:val="00F823B8"/>
    <w:rsid w:val="00F94BE5"/>
    <w:rsid w:val="00FC0F87"/>
    <w:rsid w:val="00FD1EE4"/>
    <w:rsid w:val="00FF4EEE"/>
    <w:rsid w:val="5188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D317"/>
  <w15:chartTrackingRefBased/>
  <w15:docId w15:val="{433983DE-38A1-484C-A956-A6CA5169B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9114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6343F"/>
    <w:pPr>
      <w:spacing w:after="0" w:line="240" w:lineRule="auto"/>
    </w:pPr>
    <w:rPr>
      <w:rFonts w:asciiTheme="minorHAnsi" w:hAnsiTheme="minorHAnsi"/>
      <w:kern w:val="0"/>
      <w14:ligatures w14:val="none"/>
    </w:rPr>
  </w:style>
  <w:style w:type="paragraph" w:styleId="Lijstalinea">
    <w:name w:val="List Paragraph"/>
    <w:basedOn w:val="Standaard"/>
    <w:uiPriority w:val="34"/>
    <w:qFormat/>
    <w:rsid w:val="009B285A"/>
    <w:pPr>
      <w:ind w:left="720"/>
      <w:contextualSpacing/>
    </w:pPr>
  </w:style>
  <w:style w:type="table" w:styleId="Rastertabel4-Accent3">
    <w:name w:val="Grid Table 4 Accent 3"/>
    <w:basedOn w:val="Standaardtabel"/>
    <w:uiPriority w:val="49"/>
    <w:rsid w:val="00AD2C48"/>
    <w:pPr>
      <w:spacing w:after="0" w:line="240" w:lineRule="auto"/>
    </w:pPr>
    <w:rPr>
      <w:rFonts w:asciiTheme="minorHAnsi" w:hAnsiTheme="minorHAnsi"/>
      <w:kern w:val="0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jsttabel5donker-Accent3">
    <w:name w:val="List Table 5 Dark Accent 3"/>
    <w:basedOn w:val="Standaardtabel"/>
    <w:uiPriority w:val="50"/>
    <w:rsid w:val="00AD2C48"/>
    <w:pPr>
      <w:spacing w:after="0" w:line="240" w:lineRule="auto"/>
    </w:pPr>
    <w:rPr>
      <w:rFonts w:asciiTheme="minorHAnsi" w:hAnsiTheme="minorHAnsi"/>
      <w:color w:val="FFFFFF" w:themeColor="background1"/>
      <w:kern w:val="0"/>
      <w14:ligatures w14:val="none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Hyperlink">
    <w:name w:val="Hyperlink"/>
    <w:basedOn w:val="Standaardalinea-lettertype"/>
    <w:uiPriority w:val="99"/>
    <w:unhideWhenUsed/>
    <w:rsid w:val="00AD2C48"/>
    <w:rPr>
      <w:color w:val="0563C1" w:themeColor="hyperlink"/>
      <w:u w:val="single"/>
    </w:rPr>
  </w:style>
  <w:style w:type="table" w:styleId="Lijsttabel6kleurrijk-Accent6">
    <w:name w:val="List Table 6 Colorful Accent 6"/>
    <w:basedOn w:val="Standaardtabel"/>
    <w:uiPriority w:val="51"/>
    <w:rsid w:val="00AD2C4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astertabel4-Accent6">
    <w:name w:val="Grid Table 4 Accent 6"/>
    <w:basedOn w:val="Standaardtabel"/>
    <w:uiPriority w:val="49"/>
    <w:rsid w:val="00AD2C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D7C0E9978A9B4DA07DDCC1EA8C8871" ma:contentTypeVersion="12" ma:contentTypeDescription="Een nieuw document maken." ma:contentTypeScope="" ma:versionID="cae11e14d8056c890534f603fcecbfb4">
  <xsd:schema xmlns:xsd="http://www.w3.org/2001/XMLSchema" xmlns:xs="http://www.w3.org/2001/XMLSchema" xmlns:p="http://schemas.microsoft.com/office/2006/metadata/properties" xmlns:ns2="fcc10157-42f8-46e8-83f5-1d9ac4b0055d" xmlns:ns3="698eef58-bb61-42e2-b548-e1d1f250d219" targetNamespace="http://schemas.microsoft.com/office/2006/metadata/properties" ma:root="true" ma:fieldsID="cf09a58b861427d9b3426e3199bd0a01" ns2:_="" ns3:_="">
    <xsd:import namespace="fcc10157-42f8-46e8-83f5-1d9ac4b0055d"/>
    <xsd:import namespace="698eef58-bb61-42e2-b548-e1d1f250d2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10157-42f8-46e8-83f5-1d9ac4b00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be1c235-a16e-44fc-94a8-a8413caaba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eef58-bb61-42e2-b548-e1d1f250d21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2ad16c2-e60d-4ff4-991b-c85357aa3414}" ma:internalName="TaxCatchAll" ma:showField="CatchAllData" ma:web="698eef58-bb61-42e2-b548-e1d1f250d2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8eef58-bb61-42e2-b548-e1d1f250d219" xsi:nil="true"/>
    <lcf76f155ced4ddcb4097134ff3c332f xmlns="fcc10157-42f8-46e8-83f5-1d9ac4b0055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97E9B9-F5FA-4999-A8FB-79FCF4B32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10157-42f8-46e8-83f5-1d9ac4b0055d"/>
    <ds:schemaRef ds:uri="698eef58-bb61-42e2-b548-e1d1f250d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80BE0A-FF03-431D-A166-2AA6FBE2550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698eef58-bb61-42e2-b548-e1d1f250d219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fcc10157-42f8-46e8-83f5-1d9ac4b0055d"/>
  </ds:schemaRefs>
</ds:datastoreItem>
</file>

<file path=customXml/itemProps3.xml><?xml version="1.0" encoding="utf-8"?>
<ds:datastoreItem xmlns:ds="http://schemas.openxmlformats.org/officeDocument/2006/customXml" ds:itemID="{2BE95720-BD1F-421E-9BD2-E5F312F067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319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 Post</dc:creator>
  <cp:keywords/>
  <dc:description/>
  <cp:lastModifiedBy>Tineke Post- Ilbrink</cp:lastModifiedBy>
  <cp:revision>8</cp:revision>
  <cp:lastPrinted>2024-01-15T12:17:00Z</cp:lastPrinted>
  <dcterms:created xsi:type="dcterms:W3CDTF">2024-06-06T13:13:00Z</dcterms:created>
  <dcterms:modified xsi:type="dcterms:W3CDTF">2025-06-16T10:24:00Z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0x010100B6D7C0E9978A9B4DA07DDCC1EA8C8871</vt:lpwstr>
  </property>
  <property fmtid="{D5CDD505-2E9C-101B-9397-08002B2CF9AE}" pid="3" name="MediaServiceImageTags">
    <vt:lpwstr/>
  </property>
</Properties>
</file>